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55" w:rsidRDefault="008E7D55">
      <w:pPr>
        <w:rPr>
          <w:b/>
          <w:sz w:val="28"/>
        </w:rPr>
      </w:pPr>
    </w:p>
    <w:p w:rsidR="00E15AE1" w:rsidRPr="008E7D55" w:rsidRDefault="008E7D55">
      <w:pPr>
        <w:rPr>
          <w:b/>
          <w:sz w:val="32"/>
        </w:rPr>
      </w:pPr>
      <w:r w:rsidRPr="008E7D55">
        <w:rPr>
          <w:b/>
          <w:sz w:val="32"/>
        </w:rPr>
        <w:t xml:space="preserve">Si tu </w:t>
      </w:r>
      <w:r w:rsidR="007908DA">
        <w:rPr>
          <w:b/>
          <w:sz w:val="32"/>
        </w:rPr>
        <w:t>pouvais avoir un pouvoir surnaturel, quel pouvoir aurais-tu? Avec ce pouvoir surnaturel, est-ce que tu l’utiliserais pour le bien, étant un héros, ou est-ce que tu l’utiliserais pour le mal, étant un vilain? De plus, explique trois à cinq choses que tu ferais dans ta vie quotidienne avec ton nouveau pouvoir. Justifie les raisons pour lesquelles tu as choisi ce pouvoir.</w:t>
      </w:r>
      <w:bookmarkStart w:id="0" w:name="_GoBack"/>
      <w:bookmarkEnd w:id="0"/>
      <w:r w:rsidRPr="008E7D55">
        <w:rPr>
          <w:b/>
          <w:sz w:val="28"/>
        </w:rPr>
        <w:t xml:space="preserve"> </w:t>
      </w:r>
      <w:r w:rsidRPr="008E7D55">
        <w:rPr>
          <w:b/>
          <w:sz w:val="32"/>
        </w:rPr>
        <w:t>[10 phrases minimum].</w:t>
      </w:r>
    </w:p>
    <w:p w:rsidR="008E7D55" w:rsidRPr="008E7D55" w:rsidRDefault="008E7D55">
      <w:pPr>
        <w:rPr>
          <w:b/>
          <w:sz w:val="28"/>
        </w:rPr>
      </w:pPr>
    </w:p>
    <w:sectPr w:rsidR="008E7D55" w:rsidRPr="008E7D55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F75" w:rsidRDefault="00084F75" w:rsidP="008E7D55">
      <w:pPr>
        <w:spacing w:after="0" w:line="240" w:lineRule="auto"/>
      </w:pPr>
      <w:r>
        <w:separator/>
      </w:r>
    </w:p>
  </w:endnote>
  <w:endnote w:type="continuationSeparator" w:id="0">
    <w:p w:rsidR="00084F75" w:rsidRDefault="00084F75" w:rsidP="008E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55" w:rsidRPr="008E7D55" w:rsidRDefault="008E7D55">
    <w:pPr>
      <w:pStyle w:val="Pieddepage"/>
      <w:rPr>
        <w:i/>
        <w:sz w:val="20"/>
      </w:rPr>
    </w:pPr>
    <w:r w:rsidRPr="008E7D55">
      <w:rPr>
        <w:i/>
        <w:sz w:val="20"/>
      </w:rPr>
      <w:t>M. Colin David – Collège régional Gabrielle-Roy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F75" w:rsidRDefault="00084F75" w:rsidP="008E7D55">
      <w:pPr>
        <w:spacing w:after="0" w:line="240" w:lineRule="auto"/>
      </w:pPr>
      <w:r>
        <w:separator/>
      </w:r>
    </w:p>
  </w:footnote>
  <w:footnote w:type="continuationSeparator" w:id="0">
    <w:p w:rsidR="00084F75" w:rsidRDefault="00084F75" w:rsidP="008E7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55" w:rsidRDefault="008E7D55">
    <w:pPr>
      <w:pStyle w:val="En-tte"/>
    </w:pPr>
    <w:r>
      <w:t>Arts dr</w:t>
    </w:r>
    <w:r w:rsidR="007908DA">
      <w:t>amatiques 20S</w:t>
    </w:r>
    <w:r w:rsidR="007908DA">
      <w:tab/>
    </w:r>
    <w:r w:rsidR="007908DA">
      <w:tab/>
      <w:t>Carnet de bord #3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55"/>
    <w:rsid w:val="00084F75"/>
    <w:rsid w:val="007908DA"/>
    <w:rsid w:val="008E7D55"/>
    <w:rsid w:val="00E1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D853"/>
  <w15:chartTrackingRefBased/>
  <w15:docId w15:val="{15C6999E-0ECD-4BEA-9831-35ED1E25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7D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7D55"/>
  </w:style>
  <w:style w:type="paragraph" w:styleId="Pieddepage">
    <w:name w:val="footer"/>
    <w:basedOn w:val="Normal"/>
    <w:link w:val="PieddepageCar"/>
    <w:uiPriority w:val="99"/>
    <w:unhideWhenUsed/>
    <w:rsid w:val="008E7D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7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DSFM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David</dc:creator>
  <cp:keywords/>
  <dc:description/>
  <cp:lastModifiedBy>Colin David</cp:lastModifiedBy>
  <cp:revision>2</cp:revision>
  <dcterms:created xsi:type="dcterms:W3CDTF">2020-03-17T13:54:00Z</dcterms:created>
  <dcterms:modified xsi:type="dcterms:W3CDTF">2020-03-17T13:54:00Z</dcterms:modified>
</cp:coreProperties>
</file>