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30" w:rsidRPr="002D159C" w:rsidRDefault="00FD3930">
      <w:pPr>
        <w:rPr>
          <w:rFonts w:ascii="Calibri Light" w:hAnsi="Calibri Light" w:cs="Calibri Light"/>
          <w:b/>
          <w:u w:val="single"/>
          <w:lang w:val="en-US"/>
        </w:rPr>
      </w:pPr>
      <w:r w:rsidRPr="002D159C">
        <w:rPr>
          <w:rFonts w:ascii="Calibri Light" w:hAnsi="Calibri Light" w:cs="Calibri Light"/>
          <w:b/>
          <w:u w:val="single"/>
          <w:lang w:val="en-US"/>
        </w:rPr>
        <w:t xml:space="preserve">Analytical essay writing </w:t>
      </w:r>
      <w:proofErr w:type="gramStart"/>
      <w:r w:rsidRPr="002D159C">
        <w:rPr>
          <w:rFonts w:ascii="Calibri Light" w:hAnsi="Calibri Light" w:cs="Calibri Light"/>
          <w:b/>
          <w:u w:val="single"/>
          <w:lang w:val="en-US"/>
        </w:rPr>
        <w:t>-  Structure</w:t>
      </w:r>
      <w:proofErr w:type="gramEnd"/>
    </w:p>
    <w:p w:rsidR="00FD3930" w:rsidRPr="002D159C" w:rsidRDefault="00FD3930" w:rsidP="00FD3930">
      <w:pPr>
        <w:pStyle w:val="Paragraphedeliste"/>
        <w:numPr>
          <w:ilvl w:val="0"/>
          <w:numId w:val="1"/>
        </w:numPr>
        <w:rPr>
          <w:rFonts w:ascii="Calibri Light" w:hAnsi="Calibri Light" w:cs="Calibri Light"/>
          <w:u w:val="single"/>
          <w:lang w:val="en-US"/>
        </w:rPr>
      </w:pPr>
      <w:r w:rsidRPr="002D159C">
        <w:rPr>
          <w:rFonts w:ascii="Calibri Light" w:hAnsi="Calibri Light" w:cs="Calibri Light"/>
          <w:u w:val="single"/>
          <w:lang w:val="en-US"/>
        </w:rPr>
        <w:t>A few simple rules</w:t>
      </w:r>
    </w:p>
    <w:p w:rsidR="00FD3930" w:rsidRPr="002D159C" w:rsidRDefault="00FD3930" w:rsidP="00FD3930">
      <w:pPr>
        <w:pStyle w:val="Paragraphedeliste"/>
        <w:numPr>
          <w:ilvl w:val="0"/>
          <w:numId w:val="2"/>
        </w:numPr>
        <w:rPr>
          <w:rFonts w:ascii="Calibri Light" w:hAnsi="Calibri Light" w:cs="Calibri Light"/>
          <w:lang w:val="en-US"/>
        </w:rPr>
      </w:pPr>
      <w:r w:rsidRPr="002D159C">
        <w:rPr>
          <w:rFonts w:ascii="Calibri Light" w:hAnsi="Calibri Light" w:cs="Calibri Light"/>
          <w:lang w:val="en-US"/>
        </w:rPr>
        <w:t xml:space="preserve">Do not use </w:t>
      </w:r>
      <w:proofErr w:type="gramStart"/>
      <w:r w:rsidRPr="002D159C">
        <w:rPr>
          <w:rFonts w:ascii="Calibri Light" w:hAnsi="Calibri Light" w:cs="Calibri Light"/>
          <w:lang w:val="en-US"/>
        </w:rPr>
        <w:t>I, we</w:t>
      </w:r>
      <w:proofErr w:type="gramEnd"/>
      <w:r w:rsidRPr="002D159C">
        <w:rPr>
          <w:rFonts w:ascii="Calibri Light" w:hAnsi="Calibri Light" w:cs="Calibri Light"/>
          <w:lang w:val="en-US"/>
        </w:rPr>
        <w:t>, you, our, yo</w:t>
      </w:r>
      <w:r w:rsidR="002119E7" w:rsidRPr="002D159C">
        <w:rPr>
          <w:rFonts w:ascii="Calibri Light" w:hAnsi="Calibri Light" w:cs="Calibri Light"/>
          <w:lang w:val="en-US"/>
        </w:rPr>
        <w:t>ur, etc.  To stay objective, you need</w:t>
      </w:r>
      <w:r w:rsidRPr="002D159C">
        <w:rPr>
          <w:rFonts w:ascii="Calibri Light" w:hAnsi="Calibri Light" w:cs="Calibri Light"/>
          <w:lang w:val="en-US"/>
        </w:rPr>
        <w:t xml:space="preserve"> to be stay impersonal.</w:t>
      </w:r>
    </w:p>
    <w:p w:rsidR="00870BB4" w:rsidRPr="002D159C" w:rsidRDefault="00870BB4" w:rsidP="00FD3930">
      <w:pPr>
        <w:pStyle w:val="Paragraphedeliste"/>
        <w:numPr>
          <w:ilvl w:val="0"/>
          <w:numId w:val="2"/>
        </w:numPr>
        <w:rPr>
          <w:rFonts w:ascii="Calibri Light" w:hAnsi="Calibri Light" w:cs="Calibri Light"/>
          <w:lang w:val="en-US"/>
        </w:rPr>
      </w:pPr>
      <w:r w:rsidRPr="002D159C">
        <w:rPr>
          <w:rFonts w:ascii="Calibri Light" w:hAnsi="Calibri Light" w:cs="Calibri Light"/>
          <w:lang w:val="en-US"/>
        </w:rPr>
        <w:t>Avoid rhetorical questions (“Is he an evil person? Well, yes he is” or “No, not at all” - repetition)</w:t>
      </w:r>
    </w:p>
    <w:p w:rsidR="00FD3930" w:rsidRPr="002D159C" w:rsidRDefault="00FD3930" w:rsidP="00FD3930">
      <w:pPr>
        <w:pStyle w:val="Paragraphedeliste"/>
        <w:numPr>
          <w:ilvl w:val="0"/>
          <w:numId w:val="2"/>
        </w:numPr>
        <w:rPr>
          <w:rFonts w:ascii="Calibri Light" w:hAnsi="Calibri Light" w:cs="Calibri Light"/>
          <w:lang w:val="en-US"/>
        </w:rPr>
      </w:pPr>
      <w:r w:rsidRPr="002D159C">
        <w:rPr>
          <w:rFonts w:ascii="Calibri Light" w:hAnsi="Calibri Light" w:cs="Calibri Light"/>
          <w:lang w:val="en-US"/>
        </w:rPr>
        <w:t xml:space="preserve">Stick with facts </w:t>
      </w:r>
      <w:r w:rsidR="002119E7" w:rsidRPr="002D159C">
        <w:rPr>
          <w:rFonts w:ascii="Calibri Light" w:hAnsi="Calibri Light" w:cs="Calibri Light"/>
          <w:lang w:val="en-US"/>
        </w:rPr>
        <w:t xml:space="preserve">or specific examples </w:t>
      </w:r>
      <w:r w:rsidRPr="002D159C">
        <w:rPr>
          <w:rFonts w:ascii="Calibri Light" w:hAnsi="Calibri Light" w:cs="Calibri Light"/>
          <w:lang w:val="en-US"/>
        </w:rPr>
        <w:t>and explain them</w:t>
      </w:r>
      <w:r w:rsidR="002119E7" w:rsidRPr="002D159C">
        <w:rPr>
          <w:rFonts w:ascii="Calibri Light" w:hAnsi="Calibri Light" w:cs="Calibri Light"/>
          <w:lang w:val="en-US"/>
        </w:rPr>
        <w:t xml:space="preserve">.  </w:t>
      </w:r>
    </w:p>
    <w:p w:rsidR="002119E7" w:rsidRPr="002D159C" w:rsidRDefault="002119E7" w:rsidP="00FD3930">
      <w:pPr>
        <w:pStyle w:val="Paragraphedeliste"/>
        <w:numPr>
          <w:ilvl w:val="0"/>
          <w:numId w:val="2"/>
        </w:numPr>
        <w:rPr>
          <w:rFonts w:ascii="Calibri Light" w:hAnsi="Calibri Light" w:cs="Calibri Light"/>
          <w:lang w:val="en-US"/>
        </w:rPr>
      </w:pPr>
      <w:r w:rsidRPr="002D159C">
        <w:rPr>
          <w:rFonts w:ascii="Calibri Light" w:hAnsi="Calibri Light" w:cs="Calibri Light"/>
          <w:lang w:val="en-US"/>
        </w:rPr>
        <w:t>Use quotes from credible sources in order to help develop your arguments and thesis.</w:t>
      </w:r>
    </w:p>
    <w:p w:rsidR="002119E7" w:rsidRPr="002D159C" w:rsidRDefault="00A92FC1" w:rsidP="00A92FC1">
      <w:pPr>
        <w:pStyle w:val="Paragraphedeliste"/>
        <w:numPr>
          <w:ilvl w:val="0"/>
          <w:numId w:val="2"/>
        </w:numPr>
        <w:rPr>
          <w:rFonts w:ascii="Calibri Light" w:hAnsi="Calibri Light" w:cs="Calibri Light"/>
          <w:lang w:val="en-US"/>
        </w:rPr>
      </w:pPr>
      <w:r w:rsidRPr="002D159C">
        <w:rPr>
          <w:rFonts w:ascii="Calibri Light" w:hAnsi="Calibri Light" w:cs="Calibri Light"/>
          <w:lang w:val="en-US"/>
        </w:rPr>
        <w:t>Numbers should be written with letters (ex: four instead of 4)</w:t>
      </w:r>
    </w:p>
    <w:p w:rsidR="00870BB4" w:rsidRPr="002D159C" w:rsidRDefault="00870BB4" w:rsidP="00870BB4">
      <w:pPr>
        <w:pStyle w:val="Paragraphedeliste"/>
        <w:numPr>
          <w:ilvl w:val="0"/>
          <w:numId w:val="2"/>
        </w:numPr>
        <w:rPr>
          <w:rFonts w:ascii="Calibri Light" w:hAnsi="Calibri Light" w:cs="Calibri Light"/>
          <w:lang w:val="en-US"/>
        </w:rPr>
      </w:pPr>
      <w:r w:rsidRPr="002D159C">
        <w:rPr>
          <w:rFonts w:ascii="Calibri Light" w:hAnsi="Calibri Light" w:cs="Calibri Light"/>
          <w:lang w:val="en-US"/>
        </w:rPr>
        <w:t xml:space="preserve">Avoid popular language </w:t>
      </w:r>
      <w:proofErr w:type="gramStart"/>
      <w:r w:rsidRPr="002D159C">
        <w:rPr>
          <w:rFonts w:ascii="Calibri Light" w:hAnsi="Calibri Light" w:cs="Calibri Light"/>
          <w:lang w:val="en-US"/>
        </w:rPr>
        <w:t>like</w:t>
      </w:r>
      <w:proofErr w:type="gramEnd"/>
      <w:r w:rsidRPr="002D159C">
        <w:rPr>
          <w:rFonts w:ascii="Calibri Light" w:hAnsi="Calibri Light" w:cs="Calibri Light"/>
          <w:lang w:val="en-US"/>
        </w:rPr>
        <w:t xml:space="preserve"> “cause” “ok” “let’s say…” “</w:t>
      </w:r>
      <w:proofErr w:type="gramStart"/>
      <w:r w:rsidRPr="002D159C">
        <w:rPr>
          <w:rFonts w:ascii="Calibri Light" w:hAnsi="Calibri Light" w:cs="Calibri Light"/>
          <w:lang w:val="en-US"/>
        </w:rPr>
        <w:t>hey</w:t>
      </w:r>
      <w:proofErr w:type="gramEnd"/>
      <w:r w:rsidRPr="002D159C">
        <w:rPr>
          <w:rFonts w:ascii="Calibri Light" w:hAnsi="Calibri Light" w:cs="Calibri Light"/>
          <w:lang w:val="en-US"/>
        </w:rPr>
        <w:t>” or “</w:t>
      </w:r>
      <w:proofErr w:type="spellStart"/>
      <w:r w:rsidRPr="002D159C">
        <w:rPr>
          <w:rFonts w:ascii="Calibri Light" w:hAnsi="Calibri Light" w:cs="Calibri Light"/>
          <w:lang w:val="en-US"/>
        </w:rPr>
        <w:t>ya</w:t>
      </w:r>
      <w:proofErr w:type="spellEnd"/>
      <w:r w:rsidRPr="002D159C">
        <w:rPr>
          <w:rFonts w:ascii="Calibri Light" w:hAnsi="Calibri Light" w:cs="Calibri Light"/>
          <w:lang w:val="en-US"/>
        </w:rPr>
        <w:t xml:space="preserve"> well…”</w:t>
      </w:r>
    </w:p>
    <w:p w:rsidR="00676986" w:rsidRPr="002D159C" w:rsidRDefault="00676986">
      <w:pPr>
        <w:rPr>
          <w:rFonts w:ascii="Calibri Light" w:hAnsi="Calibri Light" w:cs="Calibri Light"/>
          <w:b/>
          <w:u w:val="single"/>
          <w:lang w:val="en-US"/>
        </w:rPr>
      </w:pPr>
      <w:r w:rsidRPr="002D159C">
        <w:rPr>
          <w:rFonts w:ascii="Calibri Light" w:hAnsi="Calibri Light" w:cs="Calibri Light"/>
          <w:b/>
          <w:u w:val="single"/>
          <w:lang w:val="en-US"/>
        </w:rPr>
        <w:t>Structure of an introduction</w:t>
      </w:r>
    </w:p>
    <w:p w:rsidR="00676986" w:rsidRPr="002D159C" w:rsidRDefault="00676986">
      <w:pPr>
        <w:rPr>
          <w:rFonts w:ascii="Calibri Light" w:hAnsi="Calibri Light" w:cs="Calibri Light"/>
          <w:color w:val="FF0000"/>
          <w:lang w:val="en-US"/>
        </w:rPr>
      </w:pPr>
      <w:r w:rsidRPr="002D159C">
        <w:rPr>
          <w:rFonts w:ascii="Calibri Light" w:hAnsi="Calibri Light" w:cs="Calibri Light"/>
          <w:color w:val="FF0000"/>
          <w:u w:val="single"/>
          <w:lang w:val="en-US"/>
        </w:rPr>
        <w:t>1</w:t>
      </w:r>
      <w:r w:rsidRPr="002D159C">
        <w:rPr>
          <w:rFonts w:ascii="Calibri Light" w:hAnsi="Calibri Light" w:cs="Calibri Light"/>
          <w:color w:val="FF0000"/>
          <w:u w:val="single"/>
          <w:vertAlign w:val="superscript"/>
          <w:lang w:val="en-US"/>
        </w:rPr>
        <w:t>st</w:t>
      </w:r>
      <w:r w:rsidRPr="002D159C">
        <w:rPr>
          <w:rFonts w:ascii="Calibri Light" w:hAnsi="Calibri Light" w:cs="Calibri Light"/>
          <w:color w:val="FF0000"/>
          <w:u w:val="single"/>
          <w:lang w:val="en-US"/>
        </w:rPr>
        <w:t xml:space="preserve"> part – opening </w:t>
      </w:r>
      <w:proofErr w:type="gramStart"/>
      <w:r w:rsidRPr="002D159C">
        <w:rPr>
          <w:rFonts w:ascii="Calibri Light" w:hAnsi="Calibri Light" w:cs="Calibri Light"/>
          <w:color w:val="FF0000"/>
          <w:lang w:val="en-US"/>
        </w:rPr>
        <w:t>–  The</w:t>
      </w:r>
      <w:proofErr w:type="gramEnd"/>
      <w:r w:rsidRPr="002D159C">
        <w:rPr>
          <w:rFonts w:ascii="Calibri Light" w:hAnsi="Calibri Light" w:cs="Calibri Light"/>
          <w:color w:val="FF0000"/>
          <w:lang w:val="en-US"/>
        </w:rPr>
        <w:t xml:space="preserve"> opening has to attract the reader by making reference to an interesting event in our society (presently or historically).  It also should be a reflection of the thesis without being specific to what </w:t>
      </w:r>
      <w:proofErr w:type="gramStart"/>
      <w:r w:rsidRPr="002D159C">
        <w:rPr>
          <w:rFonts w:ascii="Calibri Light" w:hAnsi="Calibri Light" w:cs="Calibri Light"/>
          <w:color w:val="FF0000"/>
          <w:lang w:val="en-US"/>
        </w:rPr>
        <w:t>will be presented</w:t>
      </w:r>
      <w:proofErr w:type="gramEnd"/>
      <w:r w:rsidRPr="002D159C">
        <w:rPr>
          <w:rFonts w:ascii="Calibri Light" w:hAnsi="Calibri Light" w:cs="Calibri Light"/>
          <w:color w:val="FF0000"/>
          <w:lang w:val="en-US"/>
        </w:rPr>
        <w:t xml:space="preserve"> in the essay. </w:t>
      </w:r>
    </w:p>
    <w:p w:rsidR="00676986" w:rsidRPr="002D159C" w:rsidRDefault="00676986">
      <w:pPr>
        <w:rPr>
          <w:rFonts w:ascii="Calibri Light" w:hAnsi="Calibri Light" w:cs="Calibri Light"/>
          <w:color w:val="76923C" w:themeColor="accent3" w:themeShade="BF"/>
          <w:lang w:val="en-US"/>
        </w:rPr>
      </w:pPr>
      <w:proofErr w:type="gramStart"/>
      <w:r w:rsidRPr="002D159C">
        <w:rPr>
          <w:rFonts w:ascii="Calibri Light" w:hAnsi="Calibri Light" w:cs="Calibri Light"/>
          <w:color w:val="76923C" w:themeColor="accent3" w:themeShade="BF"/>
          <w:u w:val="single"/>
          <w:lang w:val="en-US"/>
        </w:rPr>
        <w:t>2</w:t>
      </w:r>
      <w:r w:rsidRPr="002D159C">
        <w:rPr>
          <w:rFonts w:ascii="Calibri Light" w:hAnsi="Calibri Light" w:cs="Calibri Light"/>
          <w:color w:val="76923C" w:themeColor="accent3" w:themeShade="BF"/>
          <w:u w:val="single"/>
          <w:vertAlign w:val="superscript"/>
          <w:lang w:val="en-US"/>
        </w:rPr>
        <w:t>nd</w:t>
      </w:r>
      <w:proofErr w:type="gramEnd"/>
      <w:r w:rsidRPr="002D159C">
        <w:rPr>
          <w:rFonts w:ascii="Calibri Light" w:hAnsi="Calibri Light" w:cs="Calibri Light"/>
          <w:color w:val="76923C" w:themeColor="accent3" w:themeShade="BF"/>
          <w:u w:val="single"/>
          <w:lang w:val="en-US"/>
        </w:rPr>
        <w:t xml:space="preserve"> part – thesis statement</w:t>
      </w:r>
      <w:r w:rsidRPr="002D159C">
        <w:rPr>
          <w:rFonts w:ascii="Calibri Light" w:hAnsi="Calibri Light" w:cs="Calibri Light"/>
          <w:color w:val="76923C" w:themeColor="accent3" w:themeShade="BF"/>
          <w:lang w:val="en-US"/>
        </w:rPr>
        <w:t xml:space="preserve"> – The thesis is the answer to the essay question.  In other words, it i</w:t>
      </w:r>
      <w:r w:rsidR="00FD3930" w:rsidRPr="002D159C">
        <w:rPr>
          <w:rFonts w:ascii="Calibri Light" w:hAnsi="Calibri Light" w:cs="Calibri Light"/>
          <w:color w:val="76923C" w:themeColor="accent3" w:themeShade="BF"/>
          <w:lang w:val="en-US"/>
        </w:rPr>
        <w:t xml:space="preserve">s what someone is </w:t>
      </w:r>
      <w:r w:rsidRPr="002D159C">
        <w:rPr>
          <w:rFonts w:ascii="Calibri Light" w:hAnsi="Calibri Light" w:cs="Calibri Light"/>
          <w:color w:val="76923C" w:themeColor="accent3" w:themeShade="BF"/>
          <w:lang w:val="en-US"/>
        </w:rPr>
        <w:t>trying to prove throughout the whole essay.</w:t>
      </w:r>
    </w:p>
    <w:p w:rsidR="00676986" w:rsidRPr="002D159C" w:rsidRDefault="00676986">
      <w:pPr>
        <w:rPr>
          <w:rFonts w:ascii="Calibri Light" w:hAnsi="Calibri Light" w:cs="Calibri Light"/>
          <w:color w:val="548DD4" w:themeColor="text2" w:themeTint="99"/>
          <w:lang w:val="en-US"/>
        </w:rPr>
      </w:pPr>
      <w:proofErr w:type="gramStart"/>
      <w:r w:rsidRPr="002D159C">
        <w:rPr>
          <w:rFonts w:ascii="Calibri Light" w:hAnsi="Calibri Light" w:cs="Calibri Light"/>
          <w:color w:val="548DD4" w:themeColor="text2" w:themeTint="99"/>
          <w:u w:val="single"/>
          <w:lang w:val="en-US"/>
        </w:rPr>
        <w:t>3</w:t>
      </w:r>
      <w:r w:rsidRPr="002D159C">
        <w:rPr>
          <w:rFonts w:ascii="Calibri Light" w:hAnsi="Calibri Light" w:cs="Calibri Light"/>
          <w:color w:val="548DD4" w:themeColor="text2" w:themeTint="99"/>
          <w:u w:val="single"/>
          <w:vertAlign w:val="superscript"/>
          <w:lang w:val="en-US"/>
        </w:rPr>
        <w:t>rd</w:t>
      </w:r>
      <w:proofErr w:type="gramEnd"/>
      <w:r w:rsidRPr="002D159C">
        <w:rPr>
          <w:rFonts w:ascii="Calibri Light" w:hAnsi="Calibri Light" w:cs="Calibri Light"/>
          <w:color w:val="548DD4" w:themeColor="text2" w:themeTint="99"/>
          <w:u w:val="single"/>
          <w:lang w:val="en-US"/>
        </w:rPr>
        <w:t xml:space="preserve"> part – the arguments</w:t>
      </w:r>
      <w:r w:rsidRPr="002D159C">
        <w:rPr>
          <w:rFonts w:ascii="Calibri Light" w:hAnsi="Calibri Light" w:cs="Calibri Light"/>
          <w:color w:val="548DD4" w:themeColor="text2" w:themeTint="99"/>
          <w:lang w:val="en-US"/>
        </w:rPr>
        <w:t xml:space="preserve"> –</w:t>
      </w:r>
      <w:r w:rsidR="00FD3930" w:rsidRPr="002D159C">
        <w:rPr>
          <w:rFonts w:ascii="Calibri Light" w:hAnsi="Calibri Light" w:cs="Calibri Light"/>
          <w:color w:val="548DD4" w:themeColor="text2" w:themeTint="99"/>
          <w:lang w:val="en-US"/>
        </w:rPr>
        <w:t xml:space="preserve"> To end the introduction, it is important to </w:t>
      </w:r>
      <w:r w:rsidR="00FD3930" w:rsidRPr="002D159C">
        <w:rPr>
          <w:rFonts w:ascii="Calibri Light" w:hAnsi="Calibri Light" w:cs="Calibri Light"/>
          <w:color w:val="548DD4" w:themeColor="text2" w:themeTint="99"/>
          <w:u w:val="single"/>
          <w:lang w:val="en-US"/>
        </w:rPr>
        <w:t>briefly</w:t>
      </w:r>
      <w:r w:rsidR="00FD3930" w:rsidRPr="002D159C">
        <w:rPr>
          <w:rFonts w:ascii="Calibri Light" w:hAnsi="Calibri Light" w:cs="Calibri Light"/>
          <w:color w:val="548DD4" w:themeColor="text2" w:themeTint="99"/>
          <w:lang w:val="en-US"/>
        </w:rPr>
        <w:t xml:space="preserve"> present the arguments in order to anticipat</w:t>
      </w:r>
      <w:r w:rsidR="00A92FC1" w:rsidRPr="002D159C">
        <w:rPr>
          <w:rFonts w:ascii="Calibri Light" w:hAnsi="Calibri Light" w:cs="Calibri Light"/>
          <w:color w:val="548DD4" w:themeColor="text2" w:themeTint="99"/>
          <w:lang w:val="en-US"/>
        </w:rPr>
        <w:t>e how the thesis will be proven.</w:t>
      </w:r>
    </w:p>
    <w:p w:rsidR="004E1FAA" w:rsidRPr="002D159C" w:rsidRDefault="00404EED">
      <w:pPr>
        <w:rPr>
          <w:rFonts w:ascii="Calibri Light" w:hAnsi="Calibri Light" w:cs="Calibri Light"/>
          <w:b/>
          <w:u w:val="single"/>
          <w:lang w:val="en-US"/>
        </w:rPr>
      </w:pPr>
      <w:r w:rsidRPr="002D159C">
        <w:rPr>
          <w:rFonts w:ascii="Calibri Light" w:hAnsi="Calibri Light" w:cs="Calibri Light"/>
          <w:b/>
          <w:u w:val="single"/>
          <w:lang w:val="en-US"/>
        </w:rPr>
        <w:t>Example of an introduction</w:t>
      </w:r>
    </w:p>
    <w:p w:rsidR="00270C2F" w:rsidRPr="002D159C" w:rsidRDefault="00404EED" w:rsidP="00F00A96">
      <w:pPr>
        <w:jc w:val="both"/>
        <w:rPr>
          <w:rFonts w:ascii="Calibri Light" w:hAnsi="Calibri Light" w:cs="Calibri Light"/>
          <w:b/>
          <w:lang w:val="en-US"/>
        </w:rPr>
      </w:pPr>
      <w:r w:rsidRPr="002D159C">
        <w:rPr>
          <w:rFonts w:ascii="Calibri Light" w:hAnsi="Calibri Light" w:cs="Calibri Light"/>
          <w:b/>
          <w:lang w:val="en-US"/>
        </w:rPr>
        <w:t xml:space="preserve">Evil has always occupied a somber </w:t>
      </w:r>
      <w:r w:rsidR="00F00A96" w:rsidRPr="002D159C">
        <w:rPr>
          <w:rFonts w:ascii="Calibri Light" w:hAnsi="Calibri Light" w:cs="Calibri Light"/>
          <w:b/>
          <w:lang w:val="en-US"/>
        </w:rPr>
        <w:t xml:space="preserve">position in </w:t>
      </w:r>
      <w:r w:rsidRPr="002D159C">
        <w:rPr>
          <w:rFonts w:ascii="Calibri Light" w:hAnsi="Calibri Light" w:cs="Calibri Light"/>
          <w:b/>
          <w:lang w:val="en-US"/>
        </w:rPr>
        <w:t xml:space="preserve">society and </w:t>
      </w:r>
      <w:r w:rsidR="00F00A96" w:rsidRPr="002D159C">
        <w:rPr>
          <w:rFonts w:ascii="Calibri Light" w:hAnsi="Calibri Light" w:cs="Calibri Light"/>
          <w:b/>
          <w:lang w:val="en-US"/>
        </w:rPr>
        <w:t>damaging</w:t>
      </w:r>
      <w:r w:rsidRPr="002D159C">
        <w:rPr>
          <w:rFonts w:ascii="Calibri Light" w:hAnsi="Calibri Light" w:cs="Calibri Light"/>
          <w:b/>
          <w:lang w:val="en-US"/>
        </w:rPr>
        <w:t xml:space="preserve"> consequences have resulted from it.  This unfavorable attribute has been associated to notorious individuals such as Satan or Adolf Hitler.  For example, Hitler was an oppressive dictator who had a stranglehold on most of the German population and convinced them to carry out atrocious acts of violence such as killing innocent people.  In Lord of the Flies, a novel by William Golding implicating two main characters who are competing for leadership and power, Jack is perceptibly the antagonist who represents this ghastly q</w:t>
      </w:r>
      <w:r w:rsidR="00392C3D" w:rsidRPr="002D159C">
        <w:rPr>
          <w:rFonts w:ascii="Calibri Light" w:hAnsi="Calibri Light" w:cs="Calibri Light"/>
          <w:b/>
          <w:lang w:val="en-US"/>
        </w:rPr>
        <w:t>uality.  The fact that he is</w:t>
      </w:r>
      <w:r w:rsidRPr="002D159C">
        <w:rPr>
          <w:rFonts w:ascii="Calibri Light" w:hAnsi="Calibri Light" w:cs="Calibri Light"/>
          <w:b/>
          <w:lang w:val="en-US"/>
        </w:rPr>
        <w:t xml:space="preserve"> a violent hunter, a rut</w:t>
      </w:r>
      <w:r w:rsidR="00392C3D" w:rsidRPr="002D159C">
        <w:rPr>
          <w:rFonts w:ascii="Calibri Light" w:hAnsi="Calibri Light" w:cs="Calibri Light"/>
          <w:b/>
          <w:lang w:val="en-US"/>
        </w:rPr>
        <w:t>hless leader, and that he is</w:t>
      </w:r>
      <w:r w:rsidRPr="002D159C">
        <w:rPr>
          <w:rFonts w:ascii="Calibri Light" w:hAnsi="Calibri Light" w:cs="Calibri Light"/>
          <w:b/>
          <w:lang w:val="en-US"/>
        </w:rPr>
        <w:t xml:space="preserve"> impervious to sympathy clearly demonstrates that he is the representation of evil.  </w:t>
      </w:r>
      <w:r w:rsidR="00392C3D" w:rsidRPr="002D159C">
        <w:rPr>
          <w:rFonts w:ascii="Calibri Light" w:hAnsi="Calibri Light" w:cs="Calibri Light"/>
          <w:b/>
          <w:lang w:val="en-US"/>
        </w:rPr>
        <w:t xml:space="preserve"> </w:t>
      </w:r>
    </w:p>
    <w:p w:rsidR="00D84FE3" w:rsidRPr="002D159C" w:rsidRDefault="00D84FE3" w:rsidP="00F00A96">
      <w:pPr>
        <w:jc w:val="both"/>
        <w:rPr>
          <w:rFonts w:ascii="Calibri Light" w:hAnsi="Calibri Light" w:cs="Calibri Light"/>
          <w:b/>
          <w:lang w:val="en-US"/>
        </w:rPr>
      </w:pPr>
    </w:p>
    <w:p w:rsidR="00D84FE3" w:rsidRPr="002D159C" w:rsidRDefault="00D84FE3" w:rsidP="00F00A96">
      <w:pPr>
        <w:jc w:val="both"/>
        <w:rPr>
          <w:rFonts w:ascii="Calibri Light" w:hAnsi="Calibri Light" w:cs="Calibri Light"/>
          <w:b/>
          <w:lang w:val="en-US"/>
        </w:rPr>
      </w:pPr>
    </w:p>
    <w:p w:rsidR="00D84FE3" w:rsidRPr="002D159C" w:rsidRDefault="00D84FE3" w:rsidP="00F00A96">
      <w:pPr>
        <w:jc w:val="both"/>
        <w:rPr>
          <w:rFonts w:ascii="Calibri Light" w:hAnsi="Calibri Light" w:cs="Calibri Light"/>
          <w:b/>
          <w:lang w:val="en-US"/>
        </w:rPr>
      </w:pPr>
    </w:p>
    <w:p w:rsidR="00D84FE3" w:rsidRPr="002D159C" w:rsidRDefault="00D84FE3" w:rsidP="00F00A96">
      <w:pPr>
        <w:jc w:val="both"/>
        <w:rPr>
          <w:rFonts w:ascii="Calibri Light" w:hAnsi="Calibri Light" w:cs="Calibri Light"/>
          <w:b/>
          <w:lang w:val="en-US"/>
        </w:rPr>
      </w:pPr>
    </w:p>
    <w:p w:rsidR="00D84FE3" w:rsidRPr="002D159C" w:rsidRDefault="00D84FE3" w:rsidP="00F00A96">
      <w:pPr>
        <w:jc w:val="both"/>
        <w:rPr>
          <w:rFonts w:ascii="Calibri Light" w:hAnsi="Calibri Light" w:cs="Calibri Light"/>
          <w:b/>
          <w:lang w:val="en-US"/>
        </w:rPr>
      </w:pPr>
    </w:p>
    <w:p w:rsidR="00D84FE3" w:rsidRDefault="00D84FE3" w:rsidP="00F00A96">
      <w:pPr>
        <w:jc w:val="both"/>
        <w:rPr>
          <w:rFonts w:ascii="Calibri Light" w:hAnsi="Calibri Light" w:cs="Calibri Light"/>
          <w:b/>
          <w:lang w:val="en-US"/>
        </w:rPr>
      </w:pPr>
    </w:p>
    <w:p w:rsidR="002D159C" w:rsidRPr="002D159C" w:rsidRDefault="002D159C" w:rsidP="00F00A96">
      <w:pPr>
        <w:jc w:val="both"/>
        <w:rPr>
          <w:rFonts w:ascii="Calibri Light" w:hAnsi="Calibri Light" w:cs="Calibri Light"/>
          <w:b/>
          <w:lang w:val="en-US"/>
        </w:rPr>
      </w:pPr>
    </w:p>
    <w:p w:rsidR="00270C2F" w:rsidRPr="002D159C" w:rsidRDefault="00270C2F">
      <w:pPr>
        <w:rPr>
          <w:rFonts w:ascii="Calibri Light" w:hAnsi="Calibri Light" w:cs="Calibri Light"/>
          <w:b/>
          <w:u w:val="single"/>
          <w:lang w:val="en-US"/>
        </w:rPr>
      </w:pPr>
      <w:r w:rsidRPr="002D159C">
        <w:rPr>
          <w:rFonts w:ascii="Calibri Light" w:hAnsi="Calibri Light" w:cs="Calibri Light"/>
          <w:b/>
          <w:u w:val="single"/>
          <w:lang w:val="en-US"/>
        </w:rPr>
        <w:lastRenderedPageBreak/>
        <w:t>Example of a conclusion</w:t>
      </w:r>
    </w:p>
    <w:p w:rsidR="00404EED" w:rsidRDefault="002D159C" w:rsidP="00F00A96">
      <w:pPr>
        <w:jc w:val="both"/>
        <w:rPr>
          <w:rFonts w:ascii="Calibri Light" w:hAnsi="Calibri Light" w:cs="Calibri Light"/>
          <w:b/>
          <w:lang w:val="en-US"/>
        </w:rPr>
      </w:pPr>
      <w:r>
        <w:rPr>
          <w:noProof/>
          <w:lang w:eastAsia="fr-CA"/>
        </w:rPr>
        <w:drawing>
          <wp:anchor distT="0" distB="0" distL="114300" distR="114300" simplePos="0" relativeHeight="251658240" behindDoc="1" locked="0" layoutInCell="1" allowOverlap="1">
            <wp:simplePos x="0" y="0"/>
            <wp:positionH relativeFrom="column">
              <wp:posOffset>121920</wp:posOffset>
            </wp:positionH>
            <wp:positionV relativeFrom="paragraph">
              <wp:posOffset>1216025</wp:posOffset>
            </wp:positionV>
            <wp:extent cx="5486400" cy="6949440"/>
            <wp:effectExtent l="0" t="0" r="0" b="0"/>
            <wp:wrapNone/>
            <wp:docPr id="1" name="Image 1" descr="Image result for hour glass introduction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r glass introduction ess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949440"/>
                    </a:xfrm>
                    <a:prstGeom prst="rect">
                      <a:avLst/>
                    </a:prstGeom>
                    <a:noFill/>
                    <a:ln>
                      <a:noFill/>
                    </a:ln>
                  </pic:spPr>
                </pic:pic>
              </a:graphicData>
            </a:graphic>
          </wp:anchor>
        </w:drawing>
      </w:r>
      <w:r w:rsidR="00270C2F" w:rsidRPr="002D159C">
        <w:rPr>
          <w:rFonts w:ascii="Calibri Light" w:hAnsi="Calibri Light" w:cs="Calibri Light"/>
          <w:b/>
          <w:lang w:val="en-US"/>
        </w:rPr>
        <w:t xml:space="preserve">In retrospect, Jack has portrayed many dire qualities on the </w:t>
      </w:r>
      <w:proofErr w:type="gramStart"/>
      <w:r w:rsidR="00270C2F" w:rsidRPr="002D159C">
        <w:rPr>
          <w:rFonts w:ascii="Calibri Light" w:hAnsi="Calibri Light" w:cs="Calibri Light"/>
          <w:b/>
          <w:lang w:val="en-US"/>
        </w:rPr>
        <w:t>island which</w:t>
      </w:r>
      <w:proofErr w:type="gramEnd"/>
      <w:r w:rsidR="00270C2F" w:rsidRPr="002D159C">
        <w:rPr>
          <w:rFonts w:ascii="Calibri Light" w:hAnsi="Calibri Light" w:cs="Calibri Light"/>
          <w:b/>
          <w:lang w:val="en-US"/>
        </w:rPr>
        <w:t xml:space="preserve"> evidently makes him an evil person.  The fact that he used intimidation to have control over others, that he was consumed with the idea of killing or that he took pleasure in humiliating people in order to feel more comfortable makes him abandon his conscience.  Due to this behavior, it is impossible for him to </w:t>
      </w:r>
      <w:proofErr w:type="gramStart"/>
      <w:r w:rsidR="00270C2F" w:rsidRPr="002D159C">
        <w:rPr>
          <w:rFonts w:ascii="Calibri Light" w:hAnsi="Calibri Light" w:cs="Calibri Light"/>
          <w:b/>
          <w:lang w:val="en-US"/>
        </w:rPr>
        <w:t>be considered</w:t>
      </w:r>
      <w:proofErr w:type="gramEnd"/>
      <w:r w:rsidR="00270C2F" w:rsidRPr="002D159C">
        <w:rPr>
          <w:rFonts w:ascii="Calibri Light" w:hAnsi="Calibri Light" w:cs="Calibri Light"/>
          <w:b/>
          <w:lang w:val="en-US"/>
        </w:rPr>
        <w:t xml:space="preserve"> good.  However, it might be argued that the boys’ isolation from </w:t>
      </w:r>
      <w:proofErr w:type="gramStart"/>
      <w:r w:rsidR="00270C2F" w:rsidRPr="002D159C">
        <w:rPr>
          <w:rFonts w:ascii="Calibri Light" w:hAnsi="Calibri Light" w:cs="Calibri Light"/>
          <w:b/>
          <w:lang w:val="en-US"/>
        </w:rPr>
        <w:t>adults which is an unusual event</w:t>
      </w:r>
      <w:proofErr w:type="gramEnd"/>
      <w:r w:rsidR="00270C2F" w:rsidRPr="002D159C">
        <w:rPr>
          <w:rFonts w:ascii="Calibri Light" w:hAnsi="Calibri Light" w:cs="Calibri Light"/>
          <w:b/>
          <w:lang w:val="en-US"/>
        </w:rPr>
        <w:t xml:space="preserve"> could be blamed for this </w:t>
      </w:r>
      <w:r w:rsidR="003B6227" w:rsidRPr="002D159C">
        <w:rPr>
          <w:rFonts w:ascii="Calibri Light" w:hAnsi="Calibri Light" w:cs="Calibri Light"/>
          <w:b/>
          <w:lang w:val="en-US"/>
        </w:rPr>
        <w:t xml:space="preserve">situation.  It </w:t>
      </w:r>
      <w:proofErr w:type="gramStart"/>
      <w:r w:rsidR="003B6227" w:rsidRPr="002D159C">
        <w:rPr>
          <w:rFonts w:ascii="Calibri Light" w:hAnsi="Calibri Light" w:cs="Calibri Light"/>
          <w:b/>
          <w:lang w:val="en-US"/>
        </w:rPr>
        <w:t>could be contemplated</w:t>
      </w:r>
      <w:proofErr w:type="gramEnd"/>
      <w:r w:rsidR="003B6227" w:rsidRPr="002D159C">
        <w:rPr>
          <w:rFonts w:ascii="Calibri Light" w:hAnsi="Calibri Light" w:cs="Calibri Light"/>
          <w:b/>
          <w:lang w:val="en-US"/>
        </w:rPr>
        <w:t xml:space="preserve"> that Jack might alter his personality once he returns to normal society and regenerate his morals.</w:t>
      </w:r>
      <w:r w:rsidR="00404EED" w:rsidRPr="002D159C">
        <w:rPr>
          <w:rFonts w:ascii="Calibri Light" w:hAnsi="Calibri Light" w:cs="Calibri Light"/>
          <w:b/>
          <w:lang w:val="en-US"/>
        </w:rPr>
        <w:t xml:space="preserve"> </w:t>
      </w:r>
    </w:p>
    <w:p w:rsidR="002D159C" w:rsidRDefault="002D159C" w:rsidP="00F00A96">
      <w:pPr>
        <w:jc w:val="both"/>
        <w:rPr>
          <w:rFonts w:ascii="Calibri Light" w:hAnsi="Calibri Light" w:cs="Calibri Light"/>
          <w:b/>
          <w:lang w:val="en-US"/>
        </w:rPr>
      </w:pPr>
    </w:p>
    <w:p w:rsidR="002D159C" w:rsidRPr="002D159C" w:rsidRDefault="002D159C" w:rsidP="00F00A96">
      <w:pPr>
        <w:jc w:val="both"/>
        <w:rPr>
          <w:rFonts w:ascii="Calibri Light" w:hAnsi="Calibri Light" w:cs="Calibri Light"/>
          <w:b/>
          <w:lang w:val="en-US"/>
        </w:rPr>
      </w:pPr>
      <w:bookmarkStart w:id="0" w:name="_GoBack"/>
      <w:bookmarkEnd w:id="0"/>
    </w:p>
    <w:sectPr w:rsidR="002D159C" w:rsidRPr="002D159C" w:rsidSect="004E1F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87A97"/>
    <w:multiLevelType w:val="hybridMultilevel"/>
    <w:tmpl w:val="30D6DA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C151461"/>
    <w:multiLevelType w:val="hybridMultilevel"/>
    <w:tmpl w:val="47EEDDD2"/>
    <w:lvl w:ilvl="0" w:tplc="E8328972">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04EED"/>
    <w:rsid w:val="002119E7"/>
    <w:rsid w:val="00270C2F"/>
    <w:rsid w:val="002D159C"/>
    <w:rsid w:val="00392C3D"/>
    <w:rsid w:val="003B6227"/>
    <w:rsid w:val="00404EED"/>
    <w:rsid w:val="004E1FAA"/>
    <w:rsid w:val="00676986"/>
    <w:rsid w:val="00870BB4"/>
    <w:rsid w:val="00A92FC1"/>
    <w:rsid w:val="00D84FE3"/>
    <w:rsid w:val="00E305A4"/>
    <w:rsid w:val="00E44857"/>
    <w:rsid w:val="00EA1E2C"/>
    <w:rsid w:val="00F00A96"/>
    <w:rsid w:val="00FD39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E8FF"/>
  <w15:docId w15:val="{043FD7C7-9918-4115-A234-91D52376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930"/>
    <w:pPr>
      <w:ind w:left="720"/>
      <w:contextualSpacing/>
    </w:pPr>
  </w:style>
  <w:style w:type="paragraph" w:styleId="Textedebulles">
    <w:name w:val="Balloon Text"/>
    <w:basedOn w:val="Normal"/>
    <w:link w:val="TextedebullesCar"/>
    <w:uiPriority w:val="99"/>
    <w:semiHidden/>
    <w:unhideWhenUsed/>
    <w:rsid w:val="002D15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1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402</Words>
  <Characters>2213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DSFM</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DSFM</dc:creator>
  <cp:keywords/>
  <dc:description/>
  <cp:lastModifiedBy>Colin David</cp:lastModifiedBy>
  <cp:revision>8</cp:revision>
  <cp:lastPrinted>2019-03-12T14:57:00Z</cp:lastPrinted>
  <dcterms:created xsi:type="dcterms:W3CDTF">2011-11-04T12:53:00Z</dcterms:created>
  <dcterms:modified xsi:type="dcterms:W3CDTF">2019-03-12T18:03:00Z</dcterms:modified>
</cp:coreProperties>
</file>